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framePr w:h="1440" w:hAnchor="page" w:hRule="atLeast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9"/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669"/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669"/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13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pStyle w:val="669"/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69"/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23 » 03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69"/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69"/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70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lang w:val="ru-RU"/>
        </w:rPr>
        <w:t xml:space="preserve">отмене действия Плана «Буран»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70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70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669"/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69"/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69"/>
        <w:pBdr/>
        <w:spacing w:line="317" w:lineRule="exact"/>
        <w:ind w:right="40" w:firstLine="669" w:left="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улучшением метеорологических явлений на территории 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(далее - Комиссия)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решила</w:t>
      </w:r>
      <w:r>
        <w:rPr>
          <w:rStyle w:val="692"/>
          <w:rFonts w:eastAsia="Tahoma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4"/>
        <w:numPr>
          <w:ilvl w:val="0"/>
          <w:numId w:val="5"/>
        </w:numPr>
        <w:pBdr/>
        <w:tabs>
          <w:tab w:val="left" w:leader="none" w:pos="0"/>
        </w:tabs>
        <w:spacing/>
        <w:ind w:firstLine="426" w:left="0"/>
        <w:jc w:val="both"/>
        <w:rPr/>
      </w:pPr>
      <w:r>
        <w:t xml:space="preserve">Отменить действие Плана «Буран» на территории Нижнекамского </w:t>
      </w:r>
      <w:r>
        <w:t xml:space="preserve">муниципального района с </w:t>
      </w:r>
      <w:r>
        <w:t xml:space="preserve">31</w:t>
      </w:r>
      <w:r>
        <w:t xml:space="preserve"> марта 2026 года</w:t>
      </w:r>
      <w:r>
        <w:rPr>
          <w:bCs/>
        </w:rPr>
        <w:t xml:space="preserve">.</w:t>
      </w:r>
      <w:r/>
    </w:p>
    <w:p>
      <w:pPr>
        <w:pStyle w:val="669"/>
        <w:numPr>
          <w:ilvl w:val="0"/>
          <w:numId w:val="5"/>
        </w:numPr>
        <w:pBdr/>
        <w:tabs>
          <w:tab w:val="left" w:leader="none" w:pos="709"/>
        </w:tabs>
        <w:spacing w:line="317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widowControl w:val="false"/>
        <w:pBdr/>
        <w:shd w:val="clear" w:color="auto" w:fill="auto"/>
        <w:spacing w:before="0" w:line="240" w:lineRule="auto"/>
        <w:ind w:right="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82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2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2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2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2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Исполнительного </w:t>
      </w:r>
      <w:r>
        <w:rPr>
          <w:b/>
          <w:sz w:val="28"/>
          <w:szCs w:val="28"/>
        </w:rPr>
        <w:t xml:space="preserve">комитета Нижнекамского</w:t>
      </w:r>
      <w:r>
        <w:rPr>
          <w:b/>
          <w:sz w:val="28"/>
          <w:szCs w:val="28"/>
        </w:rPr>
        <w:t xml:space="preserve"> муниципального района –</w:t>
      </w:r>
      <w:r>
        <w:rPr>
          <w:b/>
          <w:sz w:val="28"/>
          <w:szCs w:val="28"/>
        </w:rPr>
      </w:r>
    </w:p>
    <w:p>
      <w:pPr>
        <w:pStyle w:val="682"/>
        <w:pBdr/>
        <w:tabs>
          <w:tab w:val="left" w:leader="none" w:pos="6379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</w:t>
      </w:r>
      <w:r>
        <w:rPr>
          <w:b/>
          <w:sz w:val="28"/>
          <w:szCs w:val="28"/>
        </w:rPr>
        <w:t xml:space="preserve">по предупреждению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82"/>
        <w:pBdr/>
        <w:spacing/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ликвидации чрезвычайных ситуаций 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2"/>
        <w:pBdr/>
        <w:spacing/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обеспечению </w:t>
      </w:r>
      <w:r>
        <w:rPr>
          <w:b/>
          <w:sz w:val="28"/>
          <w:szCs w:val="28"/>
        </w:rPr>
        <w:t xml:space="preserve">пожарной безопасности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Р.М. Латыпов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706" w:bottom="284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9"/>
    <w:next w:val="669"/>
    <w:uiPriority w:val="39"/>
    <w:unhideWhenUsed/>
    <w:pPr>
      <w:pBdr/>
      <w:spacing w:after="100"/>
      <w:ind/>
    </w:pPr>
  </w:style>
  <w:style w:type="paragraph" w:styleId="189">
    <w:name w:val="toc 2"/>
    <w:basedOn w:val="669"/>
    <w:next w:val="669"/>
    <w:uiPriority w:val="39"/>
    <w:unhideWhenUsed/>
    <w:pPr>
      <w:pBdr/>
      <w:spacing w:after="100"/>
      <w:ind w:left="220"/>
    </w:pPr>
  </w:style>
  <w:style w:type="paragraph" w:styleId="190">
    <w:name w:val="toc 3"/>
    <w:basedOn w:val="669"/>
    <w:next w:val="669"/>
    <w:uiPriority w:val="39"/>
    <w:unhideWhenUsed/>
    <w:pPr>
      <w:pBdr/>
      <w:spacing w:after="100"/>
      <w:ind w:left="440"/>
    </w:pPr>
  </w:style>
  <w:style w:type="paragraph" w:styleId="191">
    <w:name w:val="toc 4"/>
    <w:basedOn w:val="669"/>
    <w:next w:val="669"/>
    <w:uiPriority w:val="39"/>
    <w:unhideWhenUsed/>
    <w:pPr>
      <w:pBdr/>
      <w:spacing w:after="100"/>
      <w:ind w:left="660"/>
    </w:pPr>
  </w:style>
  <w:style w:type="paragraph" w:styleId="192">
    <w:name w:val="toc 5"/>
    <w:basedOn w:val="669"/>
    <w:next w:val="669"/>
    <w:uiPriority w:val="39"/>
    <w:unhideWhenUsed/>
    <w:pPr>
      <w:pBdr/>
      <w:spacing w:after="100"/>
      <w:ind w:left="880"/>
    </w:pPr>
  </w:style>
  <w:style w:type="paragraph" w:styleId="193">
    <w:name w:val="toc 6"/>
    <w:basedOn w:val="669"/>
    <w:next w:val="669"/>
    <w:uiPriority w:val="39"/>
    <w:unhideWhenUsed/>
    <w:pPr>
      <w:pBdr/>
      <w:spacing w:after="100"/>
      <w:ind w:left="1100"/>
    </w:pPr>
  </w:style>
  <w:style w:type="paragraph" w:styleId="194">
    <w:name w:val="toc 7"/>
    <w:basedOn w:val="669"/>
    <w:next w:val="669"/>
    <w:uiPriority w:val="39"/>
    <w:unhideWhenUsed/>
    <w:pPr>
      <w:pBdr/>
      <w:spacing w:after="100"/>
      <w:ind w:left="1320"/>
    </w:pPr>
  </w:style>
  <w:style w:type="paragraph" w:styleId="195">
    <w:name w:val="toc 8"/>
    <w:basedOn w:val="669"/>
    <w:next w:val="669"/>
    <w:uiPriority w:val="39"/>
    <w:unhideWhenUsed/>
    <w:pPr>
      <w:pBdr/>
      <w:spacing w:after="100"/>
      <w:ind w:left="1540"/>
    </w:pPr>
  </w:style>
  <w:style w:type="paragraph" w:styleId="196">
    <w:name w:val="toc 9"/>
    <w:basedOn w:val="669"/>
    <w:next w:val="66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next w:val="669"/>
    <w:link w:val="669"/>
    <w:qFormat/>
    <w:pPr>
      <w:pBdr/>
      <w:spacing/>
      <w:ind/>
    </w:pPr>
    <w:rPr>
      <w:color w:val="000000"/>
      <w:sz w:val="24"/>
      <w:szCs w:val="24"/>
      <w:lang w:val="ru" w:eastAsia="ru-RU" w:bidi="ar-SA"/>
    </w:rPr>
  </w:style>
  <w:style w:type="paragraph" w:styleId="670">
    <w:name w:val="Заголовок 1"/>
    <w:basedOn w:val="669"/>
    <w:next w:val="669"/>
    <w:link w:val="693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71">
    <w:name w:val="Основной шрифт абзаца"/>
    <w:next w:val="671"/>
    <w:link w:val="669"/>
    <w:uiPriority w:val="1"/>
    <w:semiHidden/>
    <w:unhideWhenUsed/>
    <w:pPr>
      <w:pBdr/>
      <w:spacing/>
      <w:ind/>
    </w:pPr>
  </w:style>
  <w:style w:type="table" w:styleId="672">
    <w:name w:val="Обычная таблица"/>
    <w:next w:val="672"/>
    <w:link w:val="66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>
    <w:name w:val="Нет списка"/>
    <w:next w:val="673"/>
    <w:link w:val="669"/>
    <w:uiPriority w:val="99"/>
    <w:semiHidden/>
    <w:unhideWhenUsed/>
    <w:pPr>
      <w:pBdr/>
      <w:spacing/>
      <w:ind/>
    </w:pPr>
  </w:style>
  <w:style w:type="character" w:styleId="674">
    <w:name w:val="Гиперссылка"/>
    <w:next w:val="674"/>
    <w:link w:val="669"/>
    <w:pPr>
      <w:pBdr/>
      <w:spacing/>
      <w:ind/>
    </w:pPr>
    <w:rPr>
      <w:color w:val="000080"/>
      <w:u w:val="single"/>
    </w:rPr>
  </w:style>
  <w:style w:type="character" w:styleId="675">
    <w:name w:val="Основной текст (2)_"/>
    <w:next w:val="675"/>
    <w:link w:val="679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676">
    <w:name w:val="Заголовок №1_"/>
    <w:next w:val="676"/>
    <w:link w:val="680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677">
    <w:name w:val="Основной текст_"/>
    <w:next w:val="677"/>
    <w:link w:val="681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678">
    <w:name w:val="Основной текст1"/>
    <w:next w:val="678"/>
    <w:link w:val="669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679">
    <w:name w:val="Основной текст (2)"/>
    <w:basedOn w:val="669"/>
    <w:next w:val="679"/>
    <w:link w:val="675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  <w:spacing w:val="0"/>
      <w:sz w:val="24"/>
      <w:szCs w:val="24"/>
    </w:rPr>
  </w:style>
  <w:style w:type="paragraph" w:styleId="680">
    <w:name w:val="Заголовок №1"/>
    <w:basedOn w:val="669"/>
    <w:next w:val="680"/>
    <w:link w:val="676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pacing w:val="0"/>
      <w:sz w:val="27"/>
      <w:szCs w:val="27"/>
    </w:rPr>
  </w:style>
  <w:style w:type="paragraph" w:styleId="681">
    <w:name w:val="Основной текст2"/>
    <w:basedOn w:val="669"/>
    <w:next w:val="681"/>
    <w:link w:val="677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pacing w:val="0"/>
      <w:sz w:val="27"/>
      <w:szCs w:val="27"/>
    </w:rPr>
  </w:style>
  <w:style w:type="paragraph" w:styleId="682">
    <w:name w:val="Основной текст"/>
    <w:basedOn w:val="669"/>
    <w:next w:val="682"/>
    <w:link w:val="683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683">
    <w:name w:val="Основной текст Знак"/>
    <w:next w:val="683"/>
    <w:link w:val="682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684">
    <w:name w:val="Текст выноски"/>
    <w:basedOn w:val="669"/>
    <w:next w:val="684"/>
    <w:link w:val="685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685">
    <w:name w:val="Текст выноски Знак"/>
    <w:next w:val="685"/>
    <w:link w:val="684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686">
    <w:name w:val="Основной текст + Полужирный;Интервал 1 pt"/>
    <w:next w:val="686"/>
    <w:link w:val="669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687">
    <w:name w:val="Колонтитул_"/>
    <w:next w:val="687"/>
    <w:link w:val="689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688">
    <w:name w:val="Колонтитул + 10;5 pt"/>
    <w:basedOn w:val="687"/>
    <w:next w:val="688"/>
    <w:link w:val="669"/>
    <w:pPr>
      <w:pBdr/>
      <w:spacing/>
      <w:ind/>
    </w:pPr>
  </w:style>
  <w:style w:type="paragraph" w:styleId="689">
    <w:name w:val="Колонтитул"/>
    <w:basedOn w:val="669"/>
    <w:next w:val="689"/>
    <w:link w:val="687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val="ru-RU"/>
    </w:rPr>
  </w:style>
  <w:style w:type="character" w:styleId="690">
    <w:name w:val="Основной текст (3)_"/>
    <w:next w:val="690"/>
    <w:link w:val="691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691">
    <w:name w:val="Основной текст (3)"/>
    <w:basedOn w:val="669"/>
    <w:next w:val="691"/>
    <w:link w:val="690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color w:val="000000"/>
      <w:spacing w:val="12"/>
      <w:lang w:val="ru-RU"/>
    </w:rPr>
  </w:style>
  <w:style w:type="character" w:styleId="692">
    <w:name w:val="Основной текст + Интервал 4 pt"/>
    <w:next w:val="692"/>
    <w:link w:val="669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693">
    <w:name w:val="Заголовок 1 Знак"/>
    <w:next w:val="693"/>
    <w:link w:val="670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694">
    <w:name w:val="FR2"/>
    <w:next w:val="694"/>
    <w:link w:val="669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11</cp:revision>
  <dcterms:created xsi:type="dcterms:W3CDTF">2026-03-16T08:25:00Z</dcterms:created>
  <dcterms:modified xsi:type="dcterms:W3CDTF">2026-04-23T11:04:11Z</dcterms:modified>
  <cp:version>1048576</cp:version>
</cp:coreProperties>
</file>